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BB15" w14:textId="77777777" w:rsidR="002B42B5" w:rsidRPr="009D1AF2" w:rsidRDefault="002B42B5" w:rsidP="002B42B5">
      <w:pPr>
        <w:jc w:val="center"/>
        <w:rPr>
          <w:b/>
        </w:rPr>
      </w:pPr>
      <w:r w:rsidRPr="009D1AF2">
        <w:rPr>
          <w:b/>
        </w:rPr>
        <w:t>Suicide Awareness &amp; Prevention</w:t>
      </w:r>
    </w:p>
    <w:p w14:paraId="18D20061" w14:textId="2B452DD6" w:rsidR="002B42B5" w:rsidRDefault="002B42B5" w:rsidP="002B42B5">
      <w:pPr>
        <w:jc w:val="center"/>
      </w:pPr>
      <w:r>
        <w:t>Invites applications for the post</w:t>
      </w:r>
      <w:r w:rsidR="007609D4">
        <w:t>s</w:t>
      </w:r>
      <w:r>
        <w:t xml:space="preserve"> of</w:t>
      </w:r>
    </w:p>
    <w:p w14:paraId="339F8FA2" w14:textId="77777777" w:rsidR="00557C61" w:rsidRDefault="00557C61" w:rsidP="00154B61">
      <w:pPr>
        <w:spacing w:after="0"/>
        <w:jc w:val="center"/>
        <w:rPr>
          <w:rFonts w:cstheme="minorHAnsi"/>
        </w:rPr>
      </w:pPr>
      <w:r w:rsidRPr="00835CC4">
        <w:rPr>
          <w:rFonts w:cstheme="minorHAnsi"/>
          <w:b/>
        </w:rPr>
        <w:t>Receptionist/Admin Officer</w:t>
      </w:r>
      <w:r w:rsidRPr="00835CC4">
        <w:rPr>
          <w:rFonts w:cstheme="minorHAnsi"/>
          <w:bCs/>
        </w:rPr>
        <w:t xml:space="preserve"> </w:t>
      </w:r>
    </w:p>
    <w:p w14:paraId="40061A53" w14:textId="48361548" w:rsidR="00557C61" w:rsidRDefault="00557C61" w:rsidP="008418A8">
      <w:pPr>
        <w:spacing w:after="0"/>
        <w:jc w:val="center"/>
        <w:rPr>
          <w:rFonts w:cstheme="minorHAnsi"/>
          <w:bCs/>
        </w:rPr>
      </w:pPr>
      <w:r w:rsidRPr="00557C61">
        <w:rPr>
          <w:rFonts w:cstheme="minorHAnsi"/>
          <w:bCs/>
        </w:rPr>
        <w:t>Part time (1</w:t>
      </w:r>
      <w:r w:rsidR="004D4D20">
        <w:rPr>
          <w:rFonts w:cstheme="minorHAnsi"/>
          <w:bCs/>
        </w:rPr>
        <w:t>3</w:t>
      </w:r>
      <w:r w:rsidRPr="00557C61">
        <w:rPr>
          <w:rFonts w:cstheme="minorHAnsi"/>
          <w:bCs/>
        </w:rPr>
        <w:t>.5 hrs per week)</w:t>
      </w:r>
    </w:p>
    <w:p w14:paraId="452CCB20" w14:textId="055E29AE" w:rsidR="00557C61" w:rsidRDefault="00557C61" w:rsidP="008418A8">
      <w:pPr>
        <w:spacing w:after="0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3 x </w:t>
      </w:r>
      <w:r w:rsidR="004D4D20">
        <w:rPr>
          <w:rFonts w:cstheme="minorHAnsi"/>
          <w:bCs/>
        </w:rPr>
        <w:t xml:space="preserve">Mornings </w:t>
      </w:r>
    </w:p>
    <w:p w14:paraId="693092C6" w14:textId="77777777" w:rsidR="008418A8" w:rsidRPr="00835CC4" w:rsidRDefault="008418A8" w:rsidP="008418A8">
      <w:pPr>
        <w:spacing w:after="0"/>
        <w:jc w:val="center"/>
        <w:rPr>
          <w:rFonts w:cstheme="minorHAnsi"/>
          <w:bCs/>
        </w:rPr>
      </w:pPr>
    </w:p>
    <w:p w14:paraId="627976D2" w14:textId="7292777D" w:rsidR="00557C61" w:rsidRPr="001B3520" w:rsidRDefault="00557C61" w:rsidP="00557C61">
      <w:pPr>
        <w:pStyle w:val="NoSpacing"/>
        <w:jc w:val="center"/>
        <w:rPr>
          <w:b/>
          <w:bCs/>
        </w:rPr>
      </w:pPr>
      <w:r w:rsidRPr="001B3520">
        <w:rPr>
          <w:b/>
          <w:bCs/>
        </w:rPr>
        <w:t>Salary: £</w:t>
      </w:r>
      <w:r w:rsidR="0010521D">
        <w:rPr>
          <w:b/>
          <w:bCs/>
        </w:rPr>
        <w:t>2</w:t>
      </w:r>
      <w:r w:rsidR="00F706CC">
        <w:rPr>
          <w:b/>
          <w:bCs/>
        </w:rPr>
        <w:t>2</w:t>
      </w:r>
      <w:r w:rsidR="0010521D">
        <w:rPr>
          <w:b/>
          <w:bCs/>
        </w:rPr>
        <w:t>,366</w:t>
      </w:r>
      <w:r w:rsidRPr="001B3520">
        <w:rPr>
          <w:b/>
          <w:bCs/>
        </w:rPr>
        <w:t xml:space="preserve"> - £2</w:t>
      </w:r>
      <w:r w:rsidR="004F77FE">
        <w:rPr>
          <w:b/>
          <w:bCs/>
        </w:rPr>
        <w:t>3,893</w:t>
      </w:r>
      <w:r w:rsidRPr="001B3520">
        <w:rPr>
          <w:b/>
          <w:bCs/>
        </w:rPr>
        <w:t xml:space="preserve"> Pro Rata (NJC Scale 1, Point 1, to NJC Scale 3, Point 6)</w:t>
      </w:r>
    </w:p>
    <w:p w14:paraId="68D03B37" w14:textId="59C40EF1" w:rsidR="00557C61" w:rsidRPr="001B3520" w:rsidRDefault="00557C61" w:rsidP="00557C61">
      <w:pPr>
        <w:pStyle w:val="NoSpacing"/>
        <w:jc w:val="center"/>
        <w:rPr>
          <w:b/>
          <w:bCs/>
        </w:rPr>
      </w:pPr>
      <w:r w:rsidRPr="001B3520">
        <w:rPr>
          <w:b/>
          <w:bCs/>
        </w:rPr>
        <w:t>Dependant on experience</w:t>
      </w:r>
    </w:p>
    <w:p w14:paraId="517E2331" w14:textId="77777777" w:rsidR="00557C61" w:rsidRPr="00835CC4" w:rsidRDefault="00557C61" w:rsidP="00557C61">
      <w:pPr>
        <w:pStyle w:val="NoSpacing"/>
        <w:jc w:val="center"/>
      </w:pPr>
    </w:p>
    <w:p w14:paraId="3073604B" w14:textId="356DBDC0" w:rsidR="004866F2" w:rsidRPr="006D27A9" w:rsidRDefault="004866F2" w:rsidP="004866F2">
      <w:pPr>
        <w:jc w:val="center"/>
        <w:rPr>
          <w:rFonts w:cstheme="minorHAnsi"/>
        </w:rPr>
      </w:pPr>
      <w:r w:rsidRPr="006D27A9">
        <w:rPr>
          <w:rFonts w:cstheme="minorHAnsi"/>
        </w:rPr>
        <w:t>Lighthouse is a North Belfast Based mental health and suicide prevention agency</w:t>
      </w:r>
      <w:r>
        <w:rPr>
          <w:rFonts w:cstheme="minorHAnsi"/>
        </w:rPr>
        <w:t>,</w:t>
      </w:r>
      <w:r w:rsidRPr="006D27A9">
        <w:rPr>
          <w:rFonts w:cstheme="minorHAnsi"/>
        </w:rPr>
        <w:t xml:space="preserve"> established </w:t>
      </w:r>
      <w:r w:rsidR="001558E9">
        <w:rPr>
          <w:rFonts w:cstheme="minorHAnsi"/>
        </w:rPr>
        <w:t>20</w:t>
      </w:r>
      <w:r w:rsidRPr="006D27A9">
        <w:rPr>
          <w:rFonts w:cstheme="minorHAnsi"/>
        </w:rPr>
        <w:t xml:space="preserve"> years ago</w:t>
      </w:r>
      <w:r>
        <w:rPr>
          <w:rFonts w:cstheme="minorHAnsi"/>
        </w:rPr>
        <w:t xml:space="preserve">. </w:t>
      </w:r>
      <w:r w:rsidRPr="006D27A9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We are </w:t>
      </w:r>
      <w:r w:rsidRPr="006D27A9">
        <w:rPr>
          <w:rFonts w:cstheme="minorHAnsi"/>
          <w:shd w:val="clear" w:color="auto" w:fill="FFFFFF"/>
        </w:rPr>
        <w:t>committed to the prevention of suicide</w:t>
      </w:r>
      <w:r>
        <w:rPr>
          <w:rFonts w:cstheme="minorHAnsi"/>
          <w:shd w:val="clear" w:color="auto" w:fill="FFFFFF"/>
        </w:rPr>
        <w:t>,</w:t>
      </w:r>
      <w:r w:rsidRPr="006D27A9">
        <w:rPr>
          <w:rFonts w:cstheme="minorHAnsi"/>
          <w:shd w:val="clear" w:color="auto" w:fill="FFFFFF"/>
        </w:rPr>
        <w:t xml:space="preserve"> promotion of positive mental health and support to families </w:t>
      </w:r>
      <w:r>
        <w:rPr>
          <w:rFonts w:cstheme="minorHAnsi"/>
          <w:shd w:val="clear" w:color="auto" w:fill="FFFFFF"/>
        </w:rPr>
        <w:t>who have</w:t>
      </w:r>
      <w:r w:rsidRPr="006D27A9">
        <w:rPr>
          <w:rFonts w:cstheme="minorHAnsi"/>
          <w:shd w:val="clear" w:color="auto" w:fill="FFFFFF"/>
        </w:rPr>
        <w:t xml:space="preserve"> been bereaved t</w:t>
      </w:r>
      <w:r>
        <w:rPr>
          <w:rFonts w:cstheme="minorHAnsi"/>
          <w:shd w:val="clear" w:color="auto" w:fill="FFFFFF"/>
        </w:rPr>
        <w:t>hrough</w:t>
      </w:r>
      <w:r w:rsidRPr="006D27A9">
        <w:rPr>
          <w:rFonts w:cstheme="minorHAnsi"/>
          <w:shd w:val="clear" w:color="auto" w:fill="FFFFFF"/>
        </w:rPr>
        <w:t xml:space="preserve"> suicide.</w:t>
      </w:r>
      <w:r w:rsidR="00C204DF">
        <w:rPr>
          <w:rFonts w:cstheme="minorHAnsi"/>
          <w:shd w:val="clear" w:color="auto" w:fill="FFFFFF"/>
        </w:rPr>
        <w:t xml:space="preserve"> </w:t>
      </w:r>
      <w:r w:rsidR="00C204DF">
        <w:t>Since its inception</w:t>
      </w:r>
      <w:r w:rsidR="00060234">
        <w:t>,</w:t>
      </w:r>
      <w:r w:rsidR="00C204DF">
        <w:t xml:space="preserve"> the organisation has grown and developed</w:t>
      </w:r>
      <w:r w:rsidR="00060234">
        <w:t>,</w:t>
      </w:r>
      <w:r w:rsidR="00C204DF">
        <w:t xml:space="preserve"> in line with the needs of </w:t>
      </w:r>
      <w:r w:rsidR="00060234">
        <w:t>Lighthouse</w:t>
      </w:r>
      <w:r w:rsidR="00C204DF">
        <w:t xml:space="preserve"> clients and the changing community landscape it serves. </w:t>
      </w:r>
    </w:p>
    <w:p w14:paraId="1E01DD87" w14:textId="07D1673B" w:rsidR="001B34B1" w:rsidRDefault="001B34B1" w:rsidP="00C15FC7">
      <w:pPr>
        <w:jc w:val="center"/>
      </w:pPr>
      <w:r>
        <w:t>Lighthouse’s vision is ‘To be recognised as a beacon of hope, saving lives and creating a brighter future’.  It has worked hard to dissolve the stigma associated with suicide and poor mental health, through designing a portfolio of early interventions, counselling projects, information and resources for families, carers and individuals</w:t>
      </w:r>
      <w:r w:rsidR="00FF6968">
        <w:t>,</w:t>
      </w:r>
      <w:r>
        <w:t xml:space="preserve"> dealing with impact of suicidal thoughts and bereavement by suicide.</w:t>
      </w:r>
    </w:p>
    <w:p w14:paraId="26F549B8" w14:textId="0771F4B7" w:rsidR="00557C61" w:rsidRPr="00835CC4" w:rsidRDefault="00557C61" w:rsidP="00557C61">
      <w:pPr>
        <w:spacing w:after="0" w:line="240" w:lineRule="auto"/>
        <w:jc w:val="center"/>
        <w:rPr>
          <w:rFonts w:cstheme="minorHAnsi"/>
        </w:rPr>
      </w:pPr>
      <w:r w:rsidRPr="00835CC4">
        <w:rPr>
          <w:rFonts w:cstheme="minorHAnsi"/>
        </w:rPr>
        <w:t xml:space="preserve">The receptionist/admin officer will be required to </w:t>
      </w:r>
      <w:r>
        <w:rPr>
          <w:rFonts w:cstheme="minorHAnsi"/>
        </w:rPr>
        <w:t>operate switchboard</w:t>
      </w:r>
      <w:r w:rsidR="009211DA">
        <w:rPr>
          <w:rFonts w:cstheme="minorHAnsi"/>
        </w:rPr>
        <w:t xml:space="preserve">, </w:t>
      </w:r>
      <w:r w:rsidR="002C57A8">
        <w:rPr>
          <w:rFonts w:cstheme="minorHAnsi"/>
        </w:rPr>
        <w:t>man</w:t>
      </w:r>
      <w:r w:rsidR="00FF6968">
        <w:rPr>
          <w:rFonts w:cstheme="minorHAnsi"/>
        </w:rPr>
        <w:t>a</w:t>
      </w:r>
      <w:r w:rsidR="002C57A8">
        <w:rPr>
          <w:rFonts w:cstheme="minorHAnsi"/>
        </w:rPr>
        <w:t>ge</w:t>
      </w:r>
      <w:r w:rsidR="00C0153A">
        <w:rPr>
          <w:rFonts w:cstheme="minorHAnsi"/>
        </w:rPr>
        <w:t xml:space="preserve"> </w:t>
      </w:r>
      <w:r w:rsidR="00AA5B84">
        <w:rPr>
          <w:rFonts w:cstheme="minorHAnsi"/>
        </w:rPr>
        <w:t>front of house</w:t>
      </w:r>
      <w:r w:rsidR="002C57A8">
        <w:rPr>
          <w:rFonts w:cstheme="minorHAnsi"/>
        </w:rPr>
        <w:t xml:space="preserve"> duties</w:t>
      </w:r>
      <w:r>
        <w:rPr>
          <w:rFonts w:cstheme="minorHAnsi"/>
        </w:rPr>
        <w:t xml:space="preserve"> and </w:t>
      </w:r>
      <w:r w:rsidRPr="00835CC4">
        <w:rPr>
          <w:rFonts w:cstheme="minorHAnsi"/>
        </w:rPr>
        <w:t>assist with the operation of administrative systems</w:t>
      </w:r>
      <w:r>
        <w:rPr>
          <w:rFonts w:cstheme="minorHAnsi"/>
        </w:rPr>
        <w:t>,</w:t>
      </w:r>
      <w:r w:rsidRPr="00835CC4">
        <w:rPr>
          <w:rFonts w:cstheme="minorHAnsi"/>
        </w:rPr>
        <w:t xml:space="preserve"> to ensure the smooth running of Lighthouse.</w:t>
      </w:r>
    </w:p>
    <w:p w14:paraId="2B19D85C" w14:textId="77777777" w:rsidR="00557C61" w:rsidRPr="00835CC4" w:rsidRDefault="00557C61" w:rsidP="00557C61">
      <w:pPr>
        <w:spacing w:after="0" w:line="240" w:lineRule="auto"/>
        <w:jc w:val="center"/>
        <w:rPr>
          <w:rFonts w:cstheme="minorHAnsi"/>
        </w:rPr>
      </w:pPr>
    </w:p>
    <w:p w14:paraId="4291C945" w14:textId="77777777" w:rsidR="00E24BDA" w:rsidRDefault="00557C61" w:rsidP="00EC767D">
      <w:pPr>
        <w:spacing w:after="0" w:line="240" w:lineRule="auto"/>
        <w:jc w:val="center"/>
        <w:rPr>
          <w:rFonts w:cstheme="minorHAnsi"/>
        </w:rPr>
      </w:pPr>
      <w:r w:rsidRPr="00835CC4">
        <w:rPr>
          <w:rFonts w:cstheme="minorHAnsi"/>
        </w:rPr>
        <w:t xml:space="preserve">Applicants require a minimum </w:t>
      </w:r>
      <w:r w:rsidRPr="00835CC4">
        <w:rPr>
          <w:rFonts w:cstheme="minorHAnsi"/>
          <w:bCs/>
        </w:rPr>
        <w:t xml:space="preserve">of 2 years’ experience working in </w:t>
      </w:r>
      <w:r w:rsidRPr="00835CC4">
        <w:rPr>
          <w:rFonts w:cstheme="minorHAnsi"/>
        </w:rPr>
        <w:t>reception/administrative work.</w:t>
      </w:r>
    </w:p>
    <w:p w14:paraId="54CBD0B2" w14:textId="77777777" w:rsidR="00EC767D" w:rsidRDefault="00EC767D" w:rsidP="00EC767D">
      <w:pPr>
        <w:spacing w:after="0"/>
        <w:jc w:val="center"/>
      </w:pPr>
    </w:p>
    <w:p w14:paraId="6DE321BF" w14:textId="718466B0" w:rsidR="00E24BDA" w:rsidRDefault="00E24BDA" w:rsidP="00EC767D">
      <w:pPr>
        <w:spacing w:after="0"/>
        <w:jc w:val="center"/>
      </w:pPr>
      <w:r>
        <w:t>Lighthouse offers a comprehensive company induction, competitive rates of pay, continuing professional development opportunities, enhanced annual leave, occupational sick pay, company pension, reduced cost health programme, on-street parking at offices and an employee engagement programme.</w:t>
      </w:r>
    </w:p>
    <w:p w14:paraId="4BE2013D" w14:textId="77777777" w:rsidR="0007210C" w:rsidRDefault="0007210C" w:rsidP="00EC767D">
      <w:pPr>
        <w:spacing w:after="0"/>
        <w:jc w:val="center"/>
      </w:pPr>
    </w:p>
    <w:p w14:paraId="48E84609" w14:textId="53778DDE" w:rsidR="003E464F" w:rsidRDefault="00545274" w:rsidP="003F14D5">
      <w:pPr>
        <w:jc w:val="center"/>
        <w:rPr>
          <w:rFonts w:cstheme="minorHAnsi"/>
          <w:color w:val="2D2D2D"/>
          <w:shd w:val="clear" w:color="auto" w:fill="FFFFFF"/>
        </w:rPr>
      </w:pPr>
      <w:r w:rsidRPr="00664401">
        <w:rPr>
          <w:rFonts w:cstheme="minorHAnsi"/>
          <w:shd w:val="clear" w:color="auto" w:fill="FFFFFF"/>
        </w:rPr>
        <w:t>If you’d like to join us and be part of a team that cares about the work they do and the people they work with</w:t>
      </w:r>
      <w:r w:rsidR="0001328D" w:rsidRPr="00664401">
        <w:rPr>
          <w:rFonts w:cstheme="minorHAnsi"/>
          <w:shd w:val="clear" w:color="auto" w:fill="FFFFFF"/>
        </w:rPr>
        <w:t>,</w:t>
      </w:r>
      <w:r w:rsidRPr="00664401">
        <w:rPr>
          <w:rFonts w:cstheme="minorHAnsi"/>
          <w:shd w:val="clear" w:color="auto" w:fill="FFFFFF"/>
        </w:rPr>
        <w:t xml:space="preserve"> please download an application pack or email: </w:t>
      </w:r>
      <w:hyperlink r:id="rId11" w:history="1">
        <w:r w:rsidR="00CE0C5E" w:rsidRPr="00665242">
          <w:rPr>
            <w:rStyle w:val="Hyperlink"/>
            <w:rFonts w:cstheme="minorHAnsi"/>
            <w:shd w:val="clear" w:color="auto" w:fill="FFFFFF"/>
          </w:rPr>
          <w:t>cecilia@lighthousecharity.com</w:t>
        </w:r>
      </w:hyperlink>
    </w:p>
    <w:p w14:paraId="16CC36E2" w14:textId="7E86FA07" w:rsidR="00937959" w:rsidRDefault="00937959" w:rsidP="003F14D5">
      <w:pPr>
        <w:jc w:val="center"/>
        <w:rPr>
          <w:b/>
          <w:bCs/>
          <w:i/>
        </w:rPr>
      </w:pPr>
      <w:r w:rsidRPr="00802926">
        <w:rPr>
          <w:b/>
          <w:bCs/>
          <w:i/>
        </w:rPr>
        <w:t>Only those who clearly demonstrate on application that they can meet the essential criteria will be interviewed</w:t>
      </w:r>
    </w:p>
    <w:p w14:paraId="0859056B" w14:textId="77777777" w:rsidR="00637DB8" w:rsidRPr="003F14D5" w:rsidRDefault="00637DB8" w:rsidP="00637DB8">
      <w:pPr>
        <w:jc w:val="center"/>
        <w:rPr>
          <w:rFonts w:cstheme="minorHAnsi"/>
        </w:rPr>
      </w:pPr>
      <w:r w:rsidRPr="00637DB8">
        <w:rPr>
          <w:rFonts w:cstheme="minorHAnsi"/>
          <w:b/>
          <w:bCs/>
        </w:rPr>
        <w:t>Please note this post will be subject to an Access NI Check</w:t>
      </w:r>
      <w:r w:rsidRPr="003F14D5">
        <w:rPr>
          <w:rFonts w:cstheme="minorHAnsi"/>
        </w:rPr>
        <w:t>.</w:t>
      </w:r>
    </w:p>
    <w:p w14:paraId="73514E9B" w14:textId="18546B56" w:rsidR="00CE0C5E" w:rsidRDefault="00FC1628" w:rsidP="002B42B5">
      <w:pPr>
        <w:jc w:val="center"/>
        <w:rPr>
          <w:i/>
          <w:u w:val="single"/>
        </w:rPr>
      </w:pPr>
      <w:r w:rsidRPr="00204253">
        <w:rPr>
          <w:i/>
          <w:u w:val="single"/>
        </w:rPr>
        <w:t xml:space="preserve">Closing Date for applications </w:t>
      </w:r>
      <w:r w:rsidR="00B95322" w:rsidRPr="00204253">
        <w:rPr>
          <w:i/>
          <w:u w:val="single"/>
        </w:rPr>
        <w:t>–</w:t>
      </w:r>
      <w:r w:rsidR="003672CD" w:rsidRPr="00204253">
        <w:rPr>
          <w:i/>
          <w:u w:val="single"/>
        </w:rPr>
        <w:t xml:space="preserve"> </w:t>
      </w:r>
      <w:r w:rsidR="00CE21D0" w:rsidRPr="00204253">
        <w:rPr>
          <w:i/>
          <w:u w:val="single"/>
        </w:rPr>
        <w:t xml:space="preserve">5pm on </w:t>
      </w:r>
      <w:r w:rsidR="00CD2D25">
        <w:rPr>
          <w:i/>
          <w:u w:val="single"/>
        </w:rPr>
        <w:t>Monday</w:t>
      </w:r>
      <w:r w:rsidR="00CE21D0" w:rsidRPr="00204253">
        <w:rPr>
          <w:i/>
          <w:u w:val="single"/>
        </w:rPr>
        <w:t xml:space="preserve"> </w:t>
      </w:r>
      <w:r w:rsidR="00220ADC">
        <w:rPr>
          <w:i/>
          <w:u w:val="single"/>
        </w:rPr>
        <w:t>3</w:t>
      </w:r>
      <w:r w:rsidR="00220ADC" w:rsidRPr="00220ADC">
        <w:rPr>
          <w:i/>
          <w:u w:val="single"/>
          <w:vertAlign w:val="superscript"/>
        </w:rPr>
        <w:t>rd</w:t>
      </w:r>
      <w:r w:rsidR="00220ADC">
        <w:rPr>
          <w:i/>
          <w:u w:val="single"/>
        </w:rPr>
        <w:t xml:space="preserve"> March</w:t>
      </w:r>
    </w:p>
    <w:p w14:paraId="3D92EAE5" w14:textId="3FD04113" w:rsidR="002B42B5" w:rsidRDefault="00811E06" w:rsidP="00557C61">
      <w:pPr>
        <w:jc w:val="center"/>
        <w:rPr>
          <w:b/>
        </w:rPr>
      </w:pPr>
      <w:r w:rsidRPr="005E5163">
        <w:rPr>
          <w:iCs/>
        </w:rPr>
        <w:t xml:space="preserve"> </w:t>
      </w:r>
      <w:r w:rsidR="002B42B5">
        <w:rPr>
          <w:b/>
        </w:rPr>
        <w:t>Lighthouse</w:t>
      </w:r>
    </w:p>
    <w:p w14:paraId="484A1A86" w14:textId="77777777" w:rsidR="002B42B5" w:rsidRDefault="002B42B5" w:rsidP="002B42B5">
      <w:pPr>
        <w:spacing w:after="0" w:line="240" w:lineRule="auto"/>
        <w:jc w:val="center"/>
        <w:rPr>
          <w:b/>
        </w:rPr>
      </w:pPr>
      <w:r>
        <w:rPr>
          <w:b/>
        </w:rPr>
        <w:t>187-189 Duncairn Gardens</w:t>
      </w:r>
    </w:p>
    <w:p w14:paraId="5DE85D85" w14:textId="77777777" w:rsidR="002B42B5" w:rsidRDefault="002B42B5" w:rsidP="002B42B5">
      <w:pPr>
        <w:spacing w:after="0" w:line="240" w:lineRule="auto"/>
        <w:jc w:val="center"/>
        <w:rPr>
          <w:b/>
        </w:rPr>
      </w:pPr>
      <w:r>
        <w:rPr>
          <w:b/>
        </w:rPr>
        <w:t>Belfast BT15 2GF</w:t>
      </w:r>
    </w:p>
    <w:p w14:paraId="3658A52A" w14:textId="77777777" w:rsidR="002B42B5" w:rsidRDefault="002B42B5" w:rsidP="00B80D10">
      <w:pPr>
        <w:spacing w:after="0" w:line="240" w:lineRule="auto"/>
        <w:jc w:val="center"/>
        <w:rPr>
          <w:b/>
        </w:rPr>
      </w:pPr>
      <w:r>
        <w:rPr>
          <w:b/>
        </w:rPr>
        <w:t>T: 02890 7550</w:t>
      </w:r>
      <w:r w:rsidR="00B80D10">
        <w:rPr>
          <w:b/>
        </w:rPr>
        <w:t>70</w:t>
      </w:r>
    </w:p>
    <w:p w14:paraId="01C4FAAD" w14:textId="441112CE" w:rsidR="00B80D10" w:rsidRDefault="00073D60" w:rsidP="00B80D10">
      <w:pPr>
        <w:spacing w:after="0" w:line="240" w:lineRule="auto"/>
        <w:jc w:val="center"/>
        <w:rPr>
          <w:b/>
        </w:rPr>
      </w:pPr>
      <w:r>
        <w:rPr>
          <w:b/>
        </w:rPr>
        <w:t xml:space="preserve">E: </w:t>
      </w:r>
      <w:r w:rsidR="005D63E2">
        <w:rPr>
          <w:b/>
        </w:rPr>
        <w:t>info</w:t>
      </w:r>
      <w:r>
        <w:rPr>
          <w:b/>
        </w:rPr>
        <w:t>@lighthousecharity.com</w:t>
      </w:r>
    </w:p>
    <w:p w14:paraId="7CD17E15" w14:textId="00C45287" w:rsidR="002B42B5" w:rsidRDefault="002B42B5" w:rsidP="002B42B5">
      <w:pPr>
        <w:spacing w:after="0" w:line="240" w:lineRule="auto"/>
        <w:jc w:val="center"/>
        <w:rPr>
          <w:b/>
        </w:rPr>
      </w:pPr>
      <w:r>
        <w:rPr>
          <w:b/>
        </w:rPr>
        <w:t>W:</w:t>
      </w:r>
      <w:r w:rsidR="00073D60">
        <w:rPr>
          <w:b/>
        </w:rPr>
        <w:t xml:space="preserve"> </w:t>
      </w:r>
      <w:hyperlink r:id="rId12" w:history="1">
        <w:r w:rsidR="00557C61" w:rsidRPr="00655D03">
          <w:rPr>
            <w:rStyle w:val="Hyperlink"/>
            <w:b/>
          </w:rPr>
          <w:t>www.lighthousecharity.com</w:t>
        </w:r>
      </w:hyperlink>
    </w:p>
    <w:p w14:paraId="091DEEFF" w14:textId="77777777" w:rsidR="00557C61" w:rsidRDefault="00557C61" w:rsidP="002B42B5">
      <w:pPr>
        <w:spacing w:after="0" w:line="240" w:lineRule="auto"/>
        <w:jc w:val="center"/>
        <w:rPr>
          <w:b/>
        </w:rPr>
      </w:pPr>
    </w:p>
    <w:p w14:paraId="35C9A31B" w14:textId="1CD8CC29" w:rsidR="00220FCB" w:rsidRDefault="00557C61" w:rsidP="00154B61">
      <w:pPr>
        <w:jc w:val="center"/>
        <w:rPr>
          <w:rFonts w:cstheme="minorHAnsi"/>
          <w:b/>
          <w:bCs/>
          <w:sz w:val="32"/>
          <w:szCs w:val="32"/>
        </w:rPr>
      </w:pPr>
      <w:r w:rsidRPr="00835CC4">
        <w:rPr>
          <w:rFonts w:cstheme="minorHAnsi"/>
          <w:b/>
        </w:rPr>
        <w:t>*Please note that Lighthouse is an Equal Opportunities Employer</w:t>
      </w:r>
    </w:p>
    <w:sectPr w:rsidR="00220FCB" w:rsidSect="003672CD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B54D" w14:textId="77777777" w:rsidR="00C001D9" w:rsidRDefault="00C001D9" w:rsidP="006E0395">
      <w:pPr>
        <w:spacing w:after="0" w:line="240" w:lineRule="auto"/>
      </w:pPr>
      <w:r>
        <w:separator/>
      </w:r>
    </w:p>
  </w:endnote>
  <w:endnote w:type="continuationSeparator" w:id="0">
    <w:p w14:paraId="5D57A7AF" w14:textId="77777777" w:rsidR="00C001D9" w:rsidRDefault="00C001D9" w:rsidP="006E0395">
      <w:pPr>
        <w:spacing w:after="0" w:line="240" w:lineRule="auto"/>
      </w:pPr>
      <w:r>
        <w:continuationSeparator/>
      </w:r>
    </w:p>
  </w:endnote>
  <w:endnote w:type="continuationNotice" w:id="1">
    <w:p w14:paraId="5FEFC6A6" w14:textId="77777777" w:rsidR="00C001D9" w:rsidRDefault="00C00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B1CA0" w14:textId="77777777" w:rsidR="00C001D9" w:rsidRDefault="00C001D9" w:rsidP="006E0395">
      <w:pPr>
        <w:spacing w:after="0" w:line="240" w:lineRule="auto"/>
      </w:pPr>
      <w:r>
        <w:separator/>
      </w:r>
    </w:p>
  </w:footnote>
  <w:footnote w:type="continuationSeparator" w:id="0">
    <w:p w14:paraId="29F70CB5" w14:textId="77777777" w:rsidR="00C001D9" w:rsidRDefault="00C001D9" w:rsidP="006E0395">
      <w:pPr>
        <w:spacing w:after="0" w:line="240" w:lineRule="auto"/>
      </w:pPr>
      <w:r>
        <w:continuationSeparator/>
      </w:r>
    </w:p>
  </w:footnote>
  <w:footnote w:type="continuationNotice" w:id="1">
    <w:p w14:paraId="308DAFBF" w14:textId="77777777" w:rsidR="00C001D9" w:rsidRDefault="00C001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64FA" w14:textId="2BA55C7F" w:rsidR="006E0395" w:rsidRDefault="00154B61" w:rsidP="004A13BD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01DA2BD0" wp14:editId="2A19CA42">
          <wp:extent cx="2179320" cy="531209"/>
          <wp:effectExtent l="0" t="0" r="0" b="2540"/>
          <wp:docPr id="2" name="Picture 1" descr="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3861" cy="534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57938"/>
    <w:multiLevelType w:val="hybridMultilevel"/>
    <w:tmpl w:val="634A7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1B1B"/>
    <w:multiLevelType w:val="hybridMultilevel"/>
    <w:tmpl w:val="0206EC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DE2D42"/>
    <w:multiLevelType w:val="hybridMultilevel"/>
    <w:tmpl w:val="F4283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54516">
    <w:abstractNumId w:val="1"/>
  </w:num>
  <w:num w:numId="2" w16cid:durableId="883641699">
    <w:abstractNumId w:val="2"/>
  </w:num>
  <w:num w:numId="3" w16cid:durableId="11726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B5"/>
    <w:rsid w:val="00001827"/>
    <w:rsid w:val="0001328D"/>
    <w:rsid w:val="000552CD"/>
    <w:rsid w:val="00060234"/>
    <w:rsid w:val="0007210C"/>
    <w:rsid w:val="00073D60"/>
    <w:rsid w:val="00074040"/>
    <w:rsid w:val="00082F1B"/>
    <w:rsid w:val="000D16B9"/>
    <w:rsid w:val="0010521D"/>
    <w:rsid w:val="00154B61"/>
    <w:rsid w:val="001558E9"/>
    <w:rsid w:val="00191497"/>
    <w:rsid w:val="001B01F6"/>
    <w:rsid w:val="001B34B1"/>
    <w:rsid w:val="001B3520"/>
    <w:rsid w:val="00204253"/>
    <w:rsid w:val="00205BF5"/>
    <w:rsid w:val="00220ADC"/>
    <w:rsid w:val="00220FCB"/>
    <w:rsid w:val="00246FF2"/>
    <w:rsid w:val="00262579"/>
    <w:rsid w:val="00282D26"/>
    <w:rsid w:val="002945FF"/>
    <w:rsid w:val="002B29A0"/>
    <w:rsid w:val="002B42B5"/>
    <w:rsid w:val="002C57A8"/>
    <w:rsid w:val="003261FB"/>
    <w:rsid w:val="003672CD"/>
    <w:rsid w:val="003E464F"/>
    <w:rsid w:val="003F14D5"/>
    <w:rsid w:val="004105F8"/>
    <w:rsid w:val="00412DDD"/>
    <w:rsid w:val="004355D1"/>
    <w:rsid w:val="00440F54"/>
    <w:rsid w:val="004866F2"/>
    <w:rsid w:val="004A13BD"/>
    <w:rsid w:val="004B31FA"/>
    <w:rsid w:val="004D4D20"/>
    <w:rsid w:val="004F6221"/>
    <w:rsid w:val="004F77FE"/>
    <w:rsid w:val="00516C5F"/>
    <w:rsid w:val="00545274"/>
    <w:rsid w:val="00557C61"/>
    <w:rsid w:val="00572E0F"/>
    <w:rsid w:val="005756A6"/>
    <w:rsid w:val="005D3EF1"/>
    <w:rsid w:val="005D63E2"/>
    <w:rsid w:val="005E4A9F"/>
    <w:rsid w:val="005E5163"/>
    <w:rsid w:val="00614316"/>
    <w:rsid w:val="00626A59"/>
    <w:rsid w:val="00637DB8"/>
    <w:rsid w:val="00657EB3"/>
    <w:rsid w:val="00664401"/>
    <w:rsid w:val="00676C9E"/>
    <w:rsid w:val="006C09B6"/>
    <w:rsid w:val="006D7E30"/>
    <w:rsid w:val="006E0395"/>
    <w:rsid w:val="00712045"/>
    <w:rsid w:val="007258DE"/>
    <w:rsid w:val="0074562D"/>
    <w:rsid w:val="00752D0C"/>
    <w:rsid w:val="007609D4"/>
    <w:rsid w:val="007648B6"/>
    <w:rsid w:val="00771929"/>
    <w:rsid w:val="007815F0"/>
    <w:rsid w:val="00785BF3"/>
    <w:rsid w:val="007B36B0"/>
    <w:rsid w:val="007D304F"/>
    <w:rsid w:val="00802926"/>
    <w:rsid w:val="00811E06"/>
    <w:rsid w:val="008418A8"/>
    <w:rsid w:val="008430F6"/>
    <w:rsid w:val="008E3A42"/>
    <w:rsid w:val="008F1A4C"/>
    <w:rsid w:val="0090394B"/>
    <w:rsid w:val="009211DA"/>
    <w:rsid w:val="00933A03"/>
    <w:rsid w:val="009343D1"/>
    <w:rsid w:val="00937959"/>
    <w:rsid w:val="00961858"/>
    <w:rsid w:val="009675D0"/>
    <w:rsid w:val="009B0E1C"/>
    <w:rsid w:val="009B25DA"/>
    <w:rsid w:val="009D1AF2"/>
    <w:rsid w:val="009F1401"/>
    <w:rsid w:val="00AA378A"/>
    <w:rsid w:val="00AA5B84"/>
    <w:rsid w:val="00AB37FD"/>
    <w:rsid w:val="00AE385B"/>
    <w:rsid w:val="00AE46DC"/>
    <w:rsid w:val="00AF65F0"/>
    <w:rsid w:val="00B06FE9"/>
    <w:rsid w:val="00B249B7"/>
    <w:rsid w:val="00B70932"/>
    <w:rsid w:val="00B80D10"/>
    <w:rsid w:val="00B95322"/>
    <w:rsid w:val="00BA5E86"/>
    <w:rsid w:val="00BB48D9"/>
    <w:rsid w:val="00BE3CC4"/>
    <w:rsid w:val="00C001D9"/>
    <w:rsid w:val="00C0153A"/>
    <w:rsid w:val="00C0366E"/>
    <w:rsid w:val="00C15FC7"/>
    <w:rsid w:val="00C204DF"/>
    <w:rsid w:val="00C63763"/>
    <w:rsid w:val="00C84962"/>
    <w:rsid w:val="00CD2D25"/>
    <w:rsid w:val="00CE0C5E"/>
    <w:rsid w:val="00CE21D0"/>
    <w:rsid w:val="00D13500"/>
    <w:rsid w:val="00D33570"/>
    <w:rsid w:val="00D57106"/>
    <w:rsid w:val="00D81975"/>
    <w:rsid w:val="00D821B4"/>
    <w:rsid w:val="00DC5F7E"/>
    <w:rsid w:val="00DD3353"/>
    <w:rsid w:val="00E24BDA"/>
    <w:rsid w:val="00E26A77"/>
    <w:rsid w:val="00E33371"/>
    <w:rsid w:val="00EC767D"/>
    <w:rsid w:val="00EE5A8B"/>
    <w:rsid w:val="00F13429"/>
    <w:rsid w:val="00F22F8B"/>
    <w:rsid w:val="00F706CC"/>
    <w:rsid w:val="00F8191D"/>
    <w:rsid w:val="00F8556E"/>
    <w:rsid w:val="00F930A3"/>
    <w:rsid w:val="00FC1628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F667"/>
  <w15:docId w15:val="{AA67EDC7-AC10-4165-9FD2-9655F1A9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2B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80D1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E464F"/>
    <w:rPr>
      <w:color w:val="605E5C"/>
      <w:shd w:val="clear" w:color="auto" w:fill="E1DFDD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3F14D5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link w:val="ListParagraph"/>
    <w:uiPriority w:val="34"/>
    <w:qFormat/>
    <w:locked/>
    <w:rsid w:val="00205BF5"/>
  </w:style>
  <w:style w:type="paragraph" w:styleId="NoSpacing">
    <w:name w:val="No Spacing"/>
    <w:uiPriority w:val="1"/>
    <w:qFormat/>
    <w:rsid w:val="00557C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95"/>
  </w:style>
  <w:style w:type="paragraph" w:styleId="Footer">
    <w:name w:val="footer"/>
    <w:basedOn w:val="Normal"/>
    <w:link w:val="FooterChar"/>
    <w:uiPriority w:val="99"/>
    <w:unhideWhenUsed/>
    <w:rsid w:val="006E0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ghthousecharit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cilia@lighthousecharity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A4AC5E606974189945952A213FA10" ma:contentTypeVersion="17" ma:contentTypeDescription="Create a new document." ma:contentTypeScope="" ma:versionID="8369e3a63c1b22f6bcf9fe7f596b524f">
  <xsd:schema xmlns:xsd="http://www.w3.org/2001/XMLSchema" xmlns:xs="http://www.w3.org/2001/XMLSchema" xmlns:p="http://schemas.microsoft.com/office/2006/metadata/properties" xmlns:ns2="d3fcd7a4-672d-4bbb-862d-7e887253d7a8" xmlns:ns3="4e2862a3-09ae-4add-a7d2-1637be15940d" targetNamespace="http://schemas.microsoft.com/office/2006/metadata/properties" ma:root="true" ma:fieldsID="01b4575061b223b6e730ae0780296239" ns2:_="" ns3:_="">
    <xsd:import namespace="d3fcd7a4-672d-4bbb-862d-7e887253d7a8"/>
    <xsd:import namespace="4e2862a3-09ae-4add-a7d2-1637be159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cd7a4-672d-4bbb-862d-7e887253d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5a6e82-87ee-41f1-ade7-8a7ebe81ee61}" ma:internalName="TaxCatchAll" ma:showField="CatchAllData" ma:web="d3fcd7a4-672d-4bbb-862d-7e887253d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862a3-09ae-4add-a7d2-1637be159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7863b2-c242-4596-bc80-8cd49a4f3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cd7a4-672d-4bbb-862d-7e887253d7a8" xsi:nil="true"/>
    <lcf76f155ced4ddcb4097134ff3c332f xmlns="4e2862a3-09ae-4add-a7d2-1637be15940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4F973-DED5-47D9-8755-31FE7D4E3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26EAF-7CC0-44A2-A6DA-1F5B52B6E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cd7a4-672d-4bbb-862d-7e887253d7a8"/>
    <ds:schemaRef ds:uri="4e2862a3-09ae-4add-a7d2-1637be159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0899F-5FE7-40D9-BC09-A031D804C080}">
  <ds:schemaRefs>
    <ds:schemaRef ds:uri="http://schemas.microsoft.com/office/2006/metadata/properties"/>
    <ds:schemaRef ds:uri="http://schemas.microsoft.com/office/infopath/2007/PartnerControls"/>
    <ds:schemaRef ds:uri="d3fcd7a4-672d-4bbb-862d-7e887253d7a8"/>
    <ds:schemaRef ds:uri="4e2862a3-09ae-4add-a7d2-1637be15940d"/>
  </ds:schemaRefs>
</ds:datastoreItem>
</file>

<file path=customXml/itemProps4.xml><?xml version="1.0" encoding="utf-8"?>
<ds:datastoreItem xmlns:ds="http://schemas.openxmlformats.org/officeDocument/2006/customXml" ds:itemID="{F4EC18B1-41CC-491E-A0FE-A21AED59F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2367</CharactersWithSpaces>
  <SharedDoc>false</SharedDoc>
  <HLinks>
    <vt:vector size="12" baseType="variant">
      <vt:variant>
        <vt:i4>5505030</vt:i4>
      </vt:variant>
      <vt:variant>
        <vt:i4>3</vt:i4>
      </vt:variant>
      <vt:variant>
        <vt:i4>0</vt:i4>
      </vt:variant>
      <vt:variant>
        <vt:i4>5</vt:i4>
      </vt:variant>
      <vt:variant>
        <vt:lpwstr>http://www.lighthousecharity.com/</vt:lpwstr>
      </vt:variant>
      <vt:variant>
        <vt:lpwstr/>
      </vt:variant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mailto:cecilia@lighthousecharity.com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cp:lastModifiedBy>Sharon Quinn</cp:lastModifiedBy>
  <cp:revision>6</cp:revision>
  <dcterms:created xsi:type="dcterms:W3CDTF">2025-02-18T14:00:00Z</dcterms:created>
  <dcterms:modified xsi:type="dcterms:W3CDTF">2025-02-18T14:25:00Z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0x010100577A4AC5E606974189945952A213FA10</vt:lpwstr>
  </property>
  <property fmtid="{D5CDD505-2E9C-101B-9397-08002B2CF9AE}" pid="3" name="Order">
    <vt:r8>18050800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